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160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426"/>
        <w:gridCol w:w="1134"/>
        <w:gridCol w:w="2721"/>
      </w:tblGrid>
      <w:tr w:rsidR="001E2448" w:rsidRPr="00CD67E7" w:rsidTr="00B5034B">
        <w:trPr>
          <w:trHeight w:val="375"/>
        </w:trPr>
        <w:tc>
          <w:tcPr>
            <w:tcW w:w="8925" w:type="dxa"/>
            <w:gridSpan w:val="5"/>
          </w:tcPr>
          <w:p w:rsidR="001E2448" w:rsidRPr="00CD67E7" w:rsidRDefault="001E2448" w:rsidP="00B5034B">
            <w:pPr>
              <w:jc w:val="center"/>
              <w:rPr>
                <w:rFonts w:ascii="Times New Roman" w:eastAsia="標楷體" w:hAnsi="Times New Roman"/>
              </w:rPr>
            </w:pPr>
            <w:r w:rsidRPr="00CD67E7">
              <w:rPr>
                <w:rFonts w:ascii="Times New Roman" w:eastAsia="標楷體" w:hAnsi="Times New Roman"/>
                <w:b/>
                <w:sz w:val="32"/>
                <w:szCs w:val="32"/>
              </w:rPr>
              <w:t>《興大中文學報》投稿作者資料表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稿件編號</w:t>
            </w:r>
          </w:p>
        </w:tc>
        <w:tc>
          <w:tcPr>
            <w:tcW w:w="3118" w:type="dxa"/>
          </w:tcPr>
          <w:p w:rsidR="001E2448" w:rsidRPr="00CD67E7" w:rsidRDefault="001E2448" w:rsidP="00B5034B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CD67E7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Pr="00CD67E7">
              <w:rPr>
                <w:rFonts w:ascii="Times New Roman" w:eastAsia="標楷體" w:hAnsi="Times New Roman"/>
                <w:sz w:val="16"/>
                <w:szCs w:val="16"/>
              </w:rPr>
              <w:t>由承辦單位填寫</w:t>
            </w:r>
            <w:r w:rsidRPr="00CD67E7">
              <w:rPr>
                <w:rFonts w:ascii="Times New Roman" w:eastAsia="標楷體" w:hAnsi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gridSpan w:val="2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投稿日期</w:t>
            </w:r>
          </w:p>
        </w:tc>
        <w:tc>
          <w:tcPr>
            <w:tcW w:w="2721" w:type="dxa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Merge w:val="restart"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論文題目</w:t>
            </w: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中文：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Merge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英文：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Merge w:val="restart"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投稿</w:t>
            </w: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一般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Merge/>
          </w:tcPr>
          <w:p w:rsidR="001E2448" w:rsidRPr="00CD67E7" w:rsidRDefault="001E2448" w:rsidP="00B5034B">
            <w:pPr>
              <w:rPr>
                <w:rFonts w:ascii="Times New Roman" w:eastAsia="華康標楷體 Std W5" w:hAnsi="Times New Roman"/>
                <w:b/>
                <w:sz w:val="28"/>
                <w:szCs w:val="28"/>
              </w:rPr>
            </w:pP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D67E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專題徵稿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Align w:val="center"/>
          </w:tcPr>
          <w:p w:rsidR="001E2448" w:rsidRPr="00CD67E7" w:rsidRDefault="001E2448" w:rsidP="00B5034B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論文字數</w:t>
            </w:r>
          </w:p>
          <w:p w:rsidR="001E2448" w:rsidRPr="00CD67E7" w:rsidRDefault="001E2448" w:rsidP="00B5034B">
            <w:pPr>
              <w:spacing w:line="0" w:lineRule="atLeas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CD67E7">
              <w:rPr>
                <w:rFonts w:ascii="Times New Roman" w:eastAsia="標楷體" w:hAnsi="Times New Roman"/>
                <w:sz w:val="18"/>
                <w:szCs w:val="18"/>
              </w:rPr>
              <w:t>(</w:t>
            </w:r>
            <w:r w:rsidR="0065579B">
              <w:rPr>
                <w:rFonts w:ascii="Times New Roman" w:eastAsia="標楷體" w:hAnsi="Times New Roman" w:hint="eastAsia"/>
                <w:sz w:val="18"/>
                <w:szCs w:val="18"/>
              </w:rPr>
              <w:t>3</w:t>
            </w:r>
            <w:r w:rsidRPr="00CD67E7">
              <w:rPr>
                <w:rFonts w:ascii="Times New Roman" w:eastAsia="標楷體" w:hAnsi="Times New Roman"/>
                <w:sz w:val="18"/>
                <w:szCs w:val="18"/>
              </w:rPr>
              <w:t>萬</w:t>
            </w:r>
            <w:bookmarkStart w:id="0" w:name="_GoBack"/>
            <w:bookmarkEnd w:id="0"/>
            <w:r w:rsidRPr="00CD67E7">
              <w:rPr>
                <w:rFonts w:ascii="Times New Roman" w:eastAsia="標楷體" w:hAnsi="Times New Roman"/>
                <w:sz w:val="18"/>
                <w:szCs w:val="18"/>
              </w:rPr>
              <w:t>字內</w:t>
            </w:r>
            <w:r w:rsidRPr="00CD67E7"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Merge w:val="restart"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7399" w:type="dxa"/>
            <w:gridSpan w:val="4"/>
            <w:vAlign w:val="center"/>
          </w:tcPr>
          <w:p w:rsidR="001E2448" w:rsidRPr="00CD67E7" w:rsidRDefault="001E2448" w:rsidP="00B5034B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中文：</w:t>
            </w: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  <w:vMerge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  <w:vAlign w:val="center"/>
          </w:tcPr>
          <w:p w:rsidR="001E2448" w:rsidRPr="00CD67E7" w:rsidRDefault="001E2448" w:rsidP="00B5034B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英文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與護照同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1E2448" w:rsidRPr="00CD67E7" w:rsidTr="00B5034B">
        <w:trPr>
          <w:trHeight w:val="385"/>
        </w:trPr>
        <w:tc>
          <w:tcPr>
            <w:tcW w:w="1526" w:type="dxa"/>
            <w:vMerge w:val="restart"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</w:tc>
        <w:tc>
          <w:tcPr>
            <w:tcW w:w="7399" w:type="dxa"/>
            <w:gridSpan w:val="4"/>
            <w:vAlign w:val="center"/>
          </w:tcPr>
          <w:p w:rsidR="001E2448" w:rsidRPr="00CD67E7" w:rsidRDefault="001E2448" w:rsidP="00B5034B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中文：</w:t>
            </w:r>
          </w:p>
        </w:tc>
      </w:tr>
      <w:tr w:rsidR="001E2448" w:rsidRPr="00CD67E7" w:rsidTr="00B5034B">
        <w:trPr>
          <w:trHeight w:val="318"/>
        </w:trPr>
        <w:tc>
          <w:tcPr>
            <w:tcW w:w="1526" w:type="dxa"/>
            <w:vMerge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  <w:vAlign w:val="center"/>
          </w:tcPr>
          <w:p w:rsidR="001E2448" w:rsidRPr="00CD67E7" w:rsidRDefault="001E2448" w:rsidP="00B5034B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英文：</w:t>
            </w:r>
          </w:p>
        </w:tc>
      </w:tr>
      <w:tr w:rsidR="001E2448" w:rsidRPr="00CD67E7" w:rsidTr="00B5034B">
        <w:trPr>
          <w:trHeight w:val="536"/>
        </w:trPr>
        <w:tc>
          <w:tcPr>
            <w:tcW w:w="1526" w:type="dxa"/>
            <w:vMerge w:val="restart"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7399" w:type="dxa"/>
            <w:gridSpan w:val="4"/>
            <w:vAlign w:val="center"/>
          </w:tcPr>
          <w:p w:rsidR="001E2448" w:rsidRPr="00CD67E7" w:rsidRDefault="001E2448" w:rsidP="00B5034B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中文：</w:t>
            </w:r>
          </w:p>
        </w:tc>
      </w:tr>
      <w:tr w:rsidR="001E2448" w:rsidRPr="00CD67E7" w:rsidTr="00B5034B">
        <w:trPr>
          <w:trHeight w:val="167"/>
        </w:trPr>
        <w:tc>
          <w:tcPr>
            <w:tcW w:w="1526" w:type="dxa"/>
            <w:vMerge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  <w:vAlign w:val="center"/>
          </w:tcPr>
          <w:p w:rsidR="001E2448" w:rsidRPr="00CD67E7" w:rsidRDefault="001E2448" w:rsidP="00B5034B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英文：</w:t>
            </w:r>
          </w:p>
        </w:tc>
      </w:tr>
      <w:tr w:rsidR="001E2448" w:rsidRPr="00CD67E7" w:rsidTr="00B5034B">
        <w:trPr>
          <w:trHeight w:val="363"/>
        </w:trPr>
        <w:tc>
          <w:tcPr>
            <w:tcW w:w="1526" w:type="dxa"/>
            <w:vMerge w:val="restart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連絡電話</w:t>
            </w:r>
          </w:p>
        </w:tc>
        <w:tc>
          <w:tcPr>
            <w:tcW w:w="3544" w:type="dxa"/>
            <w:gridSpan w:val="2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公：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(   )</w:t>
            </w:r>
          </w:p>
        </w:tc>
        <w:tc>
          <w:tcPr>
            <w:tcW w:w="3855" w:type="dxa"/>
            <w:gridSpan w:val="2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宅：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(   )</w:t>
            </w:r>
          </w:p>
        </w:tc>
      </w:tr>
      <w:tr w:rsidR="001E2448" w:rsidRPr="00CD67E7" w:rsidTr="00B5034B">
        <w:trPr>
          <w:trHeight w:val="528"/>
        </w:trPr>
        <w:tc>
          <w:tcPr>
            <w:tcW w:w="1526" w:type="dxa"/>
            <w:vMerge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手機：</w:t>
            </w:r>
          </w:p>
        </w:tc>
      </w:tr>
      <w:tr w:rsidR="001E2448" w:rsidRPr="00CD67E7" w:rsidTr="00B5034B">
        <w:trPr>
          <w:trHeight w:val="150"/>
        </w:trPr>
        <w:tc>
          <w:tcPr>
            <w:tcW w:w="1526" w:type="dxa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標楷體" w:eastAsia="標楷體" w:hAnsi="標楷體"/>
                <w:sz w:val="28"/>
                <w:szCs w:val="28"/>
              </w:rPr>
              <w:t>□□□</w:t>
            </w:r>
          </w:p>
        </w:tc>
      </w:tr>
      <w:tr w:rsidR="001E2448" w:rsidRPr="00CD67E7" w:rsidTr="00B5034B">
        <w:trPr>
          <w:trHeight w:val="633"/>
        </w:trPr>
        <w:tc>
          <w:tcPr>
            <w:tcW w:w="1526" w:type="dxa"/>
            <w:vAlign w:val="center"/>
          </w:tcPr>
          <w:p w:rsidR="001E2448" w:rsidRPr="00CD67E7" w:rsidRDefault="001E2448" w:rsidP="00B5034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E2448" w:rsidRPr="00CD67E7" w:rsidTr="00B5034B">
        <w:trPr>
          <w:trHeight w:val="375"/>
        </w:trPr>
        <w:tc>
          <w:tcPr>
            <w:tcW w:w="1526" w:type="dxa"/>
          </w:tcPr>
          <w:p w:rsidR="001E2448" w:rsidRPr="00CD67E7" w:rsidRDefault="001E2448" w:rsidP="00B503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  <w:tc>
          <w:tcPr>
            <w:tcW w:w="7399" w:type="dxa"/>
            <w:gridSpan w:val="4"/>
          </w:tcPr>
          <w:p w:rsidR="001E2448" w:rsidRPr="00CD67E7" w:rsidRDefault="001E2448" w:rsidP="00B5034B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提醒您投稿應附資料如下：</w:t>
            </w:r>
          </w:p>
          <w:p w:rsidR="001E2448" w:rsidRPr="00CD67E7" w:rsidRDefault="001E2448" w:rsidP="00B5034B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1.</w:t>
            </w:r>
            <w:r w:rsidRPr="00CD67E7">
              <w:rPr>
                <w:rFonts w:ascii="Times New Roman" w:eastAsia="標楷體" w:hAnsi="Times New Roman"/>
                <w:szCs w:val="24"/>
              </w:rPr>
              <w:t>作者</w:t>
            </w:r>
            <w:proofErr w:type="gramStart"/>
            <w:r w:rsidRPr="00CD67E7">
              <w:rPr>
                <w:rFonts w:ascii="Times New Roman" w:eastAsia="標楷體" w:hAnsi="Times New Roman"/>
                <w:szCs w:val="24"/>
              </w:rPr>
              <w:t>資料表乙份</w:t>
            </w:r>
            <w:proofErr w:type="gramEnd"/>
            <w:r w:rsidRPr="00CD67E7">
              <w:rPr>
                <w:rFonts w:ascii="Times New Roman" w:eastAsia="標楷體" w:hAnsi="Times New Roman"/>
                <w:szCs w:val="24"/>
              </w:rPr>
              <w:t>(</w:t>
            </w:r>
            <w:r w:rsidRPr="00CD67E7">
              <w:rPr>
                <w:rFonts w:ascii="Times New Roman" w:eastAsia="標楷體" w:hAnsi="Times New Roman"/>
                <w:szCs w:val="24"/>
              </w:rPr>
              <w:t>請用專用表格，可至中興中文系網頁下載</w:t>
            </w:r>
            <w:r w:rsidRPr="00CD67E7">
              <w:rPr>
                <w:rFonts w:ascii="Times New Roman" w:eastAsia="標楷體" w:hAnsi="Times New Roman"/>
                <w:szCs w:val="24"/>
              </w:rPr>
              <w:t>)</w:t>
            </w:r>
          </w:p>
          <w:p w:rsidR="001E2448" w:rsidRPr="00CD67E7" w:rsidRDefault="001E2448" w:rsidP="00B5034B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2.</w:t>
            </w:r>
            <w:r w:rsidRPr="00CD67E7">
              <w:rPr>
                <w:rFonts w:ascii="Times New Roman" w:eastAsia="標楷體" w:hAnsi="Times New Roman"/>
                <w:szCs w:val="24"/>
              </w:rPr>
              <w:t>論文電子檔</w:t>
            </w:r>
            <w:r w:rsidRPr="00CD67E7">
              <w:rPr>
                <w:rFonts w:ascii="Times New Roman" w:eastAsia="標楷體" w:hAnsi="Times New Roman"/>
                <w:szCs w:val="24"/>
              </w:rPr>
              <w:t>(word</w:t>
            </w:r>
            <w:r w:rsidRPr="00CD67E7">
              <w:rPr>
                <w:rFonts w:ascii="Times New Roman" w:eastAsia="標楷體" w:hAnsi="Times New Roman"/>
                <w:szCs w:val="24"/>
              </w:rPr>
              <w:t>及</w:t>
            </w:r>
            <w:r w:rsidRPr="00CD67E7">
              <w:rPr>
                <w:rFonts w:ascii="Times New Roman" w:eastAsia="標楷體" w:hAnsi="Times New Roman"/>
                <w:szCs w:val="24"/>
              </w:rPr>
              <w:t>pdf)</w:t>
            </w:r>
          </w:p>
          <w:p w:rsidR="001E2448" w:rsidRDefault="001E2448" w:rsidP="00B5034B">
            <w:pPr>
              <w:spacing w:line="0" w:lineRule="atLeast"/>
              <w:ind w:leftChars="75" w:left="180"/>
              <w:rPr>
                <w:rFonts w:ascii="Times New Roman" w:eastAsia="標楷體" w:hAnsi="Times New Roman"/>
                <w:szCs w:val="24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稿件及作者</w:t>
            </w:r>
            <w:proofErr w:type="gramStart"/>
            <w:r w:rsidRPr="00CD67E7">
              <w:rPr>
                <w:rFonts w:ascii="Times New Roman" w:eastAsia="標楷體" w:hAnsi="Times New Roman"/>
                <w:szCs w:val="24"/>
              </w:rPr>
              <w:t>資料表請以</w:t>
            </w:r>
            <w:proofErr w:type="gramEnd"/>
            <w:r w:rsidRPr="00CD67E7">
              <w:rPr>
                <w:rFonts w:ascii="Times New Roman" w:eastAsia="標楷體" w:hAnsi="Times New Roman"/>
                <w:szCs w:val="24"/>
              </w:rPr>
              <w:t>電子郵件方式傳至學報編輯委員會信箱</w:t>
            </w:r>
            <w:hyperlink r:id="rId4" w:history="1">
              <w:r w:rsidR="006006B4" w:rsidRPr="00BA6F52">
                <w:rPr>
                  <w:rStyle w:val="a3"/>
                  <w:rFonts w:ascii="Times New Roman" w:eastAsia="標楷體" w:hAnsi="Times New Roman"/>
                  <w:szCs w:val="24"/>
                </w:rPr>
                <w:t>nchujc@nchu.edu.tw</w:t>
              </w:r>
            </w:hyperlink>
          </w:p>
          <w:p w:rsidR="001E2448" w:rsidRPr="00CD67E7" w:rsidRDefault="001E2448" w:rsidP="00B5034B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CD67E7">
              <w:rPr>
                <w:rFonts w:ascii="Times New Roman" w:eastAsia="標楷體" w:hAnsi="Times New Roman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Cs w:val="24"/>
              </w:rPr>
              <w:t>學報授權聲明書</w:t>
            </w:r>
          </w:p>
          <w:p w:rsidR="001E2448" w:rsidRPr="00CD67E7" w:rsidRDefault="001E2448" w:rsidP="00B5034B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如有任何問題，請洽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CD67E7">
              <w:rPr>
                <w:rFonts w:ascii="Times New Roman" w:eastAsia="標楷體" w:hAnsi="Times New Roman"/>
                <w:kern w:val="0"/>
                <w:szCs w:val="24"/>
              </w:rPr>
              <w:t xml:space="preserve">04-22840317-808 </w:t>
            </w:r>
            <w:r w:rsidRPr="00CD67E7">
              <w:rPr>
                <w:rFonts w:ascii="Times New Roman" w:eastAsia="標楷體" w:hAnsi="Times New Roman"/>
                <w:kern w:val="0"/>
                <w:szCs w:val="24"/>
              </w:rPr>
              <w:t>宋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小姐</w:t>
            </w:r>
            <w:r w:rsidRPr="00CD67E7"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                  </w:t>
            </w:r>
          </w:p>
        </w:tc>
      </w:tr>
    </w:tbl>
    <w:p w:rsidR="001E2448" w:rsidRPr="00CD67E7" w:rsidRDefault="001E2448" w:rsidP="001E2448">
      <w:pPr>
        <w:rPr>
          <w:rFonts w:ascii="Times New Roman" w:eastAsia="標楷體" w:hAnsi="Times New Roman"/>
        </w:rPr>
      </w:pPr>
    </w:p>
    <w:p w:rsidR="00E6675D" w:rsidRPr="001E2448" w:rsidRDefault="00E6675D"/>
    <w:sectPr w:rsidR="00E6675D" w:rsidRPr="001E2448" w:rsidSect="003C69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 Std W5">
    <w:altName w:val="微軟正黑體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48"/>
    <w:rsid w:val="001E2448"/>
    <w:rsid w:val="006006B4"/>
    <w:rsid w:val="0065579B"/>
    <w:rsid w:val="00E6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ED4C"/>
  <w15:chartTrackingRefBased/>
  <w15:docId w15:val="{FA6117C6-C1A6-4B30-8891-5FE91016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4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2448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600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chujc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2026-01-19T01:45:00Z</dcterms:created>
  <dcterms:modified xsi:type="dcterms:W3CDTF">2026-01-19T01:45:00Z</dcterms:modified>
</cp:coreProperties>
</file>